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7AEEA" w14:textId="77777777" w:rsidR="00AE6465" w:rsidRDefault="00AE6465" w:rsidP="00A57913">
      <w:pPr>
        <w:pStyle w:val="NormalWeb"/>
        <w:rPr>
          <w:rFonts w:ascii="Verdana" w:hAnsi="Verdana"/>
          <w:color w:val="000000"/>
          <w:sz w:val="17"/>
          <w:szCs w:val="17"/>
        </w:rPr>
      </w:pPr>
    </w:p>
    <w:p w14:paraId="4B6E25CB" w14:textId="77777777" w:rsidR="00A57913" w:rsidRPr="0066726C" w:rsidRDefault="00A57913" w:rsidP="00A57913">
      <w:pPr>
        <w:pStyle w:val="NormalWeb"/>
        <w:rPr>
          <w:rFonts w:asciiTheme="minorHAnsi" w:hAnsiTheme="minorHAnsi" w:cstheme="minorHAnsi"/>
          <w:color w:val="000000"/>
          <w:sz w:val="22"/>
          <w:szCs w:val="22"/>
        </w:rPr>
      </w:pPr>
      <w:r w:rsidRPr="0066726C">
        <w:rPr>
          <w:rFonts w:asciiTheme="minorHAnsi" w:hAnsiTheme="minorHAnsi" w:cstheme="minorHAnsi"/>
          <w:color w:val="000000"/>
          <w:sz w:val="22"/>
          <w:szCs w:val="22"/>
        </w:rPr>
        <w:t xml:space="preserve">Massey University School of Veterinary Science is seeking a Director for the Veterinary Teaching Hospital. Reporting to the Head of School and positioned within the School’s executive team, this senior management role will provide operational, clinical and strategic leadership to the School’s clinical teaching services (Companion Animal Hospital, Farm Services Clinic, Equine Veterinary Clinic and Wildbase Hospital). </w:t>
      </w:r>
      <w:hyperlink r:id="rId5" w:history="1">
        <w:r w:rsidRPr="0066726C">
          <w:rPr>
            <w:rStyle w:val="Hyperlink"/>
            <w:rFonts w:asciiTheme="minorHAnsi" w:hAnsiTheme="minorHAnsi" w:cstheme="minorHAnsi"/>
            <w:sz w:val="22"/>
            <w:szCs w:val="22"/>
          </w:rPr>
          <w:t>https://bit.ly/38isehV</w:t>
        </w:r>
      </w:hyperlink>
      <w:r w:rsidRPr="0066726C">
        <w:rPr>
          <w:rFonts w:asciiTheme="minorHAnsi" w:hAnsiTheme="minorHAnsi" w:cstheme="minorHAnsi"/>
          <w:color w:val="000000"/>
          <w:sz w:val="22"/>
          <w:szCs w:val="22"/>
        </w:rPr>
        <w:t xml:space="preserve"> </w:t>
      </w:r>
    </w:p>
    <w:p w14:paraId="5BACADF8" w14:textId="77777777" w:rsidR="00EF000D" w:rsidRDefault="004C7D7C" w:rsidP="00EF000D">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This is an exciting opportunity for a senior </w:t>
      </w:r>
      <w:r w:rsidR="008647A6">
        <w:rPr>
          <w:rFonts w:asciiTheme="minorHAnsi" w:hAnsiTheme="minorHAnsi" w:cstheme="minorHAnsi"/>
          <w:color w:val="000000"/>
          <w:sz w:val="22"/>
          <w:szCs w:val="22"/>
        </w:rPr>
        <w:t>Manager</w:t>
      </w:r>
      <w:r w:rsidR="008E5583">
        <w:rPr>
          <w:rFonts w:asciiTheme="minorHAnsi" w:hAnsiTheme="minorHAnsi" w:cstheme="minorHAnsi"/>
          <w:color w:val="000000"/>
          <w:sz w:val="22"/>
          <w:szCs w:val="22"/>
        </w:rPr>
        <w:t xml:space="preserve"> who would like to keep their finger on the pulse in their </w:t>
      </w:r>
      <w:r w:rsidR="008647A6">
        <w:rPr>
          <w:rFonts w:asciiTheme="minorHAnsi" w:hAnsiTheme="minorHAnsi" w:cstheme="minorHAnsi"/>
          <w:color w:val="000000"/>
          <w:sz w:val="22"/>
          <w:szCs w:val="22"/>
        </w:rPr>
        <w:t>area of expertise,</w:t>
      </w:r>
      <w:r w:rsidR="00EF000D">
        <w:rPr>
          <w:rFonts w:asciiTheme="minorHAnsi" w:hAnsiTheme="minorHAnsi" w:cstheme="minorHAnsi"/>
          <w:color w:val="000000"/>
          <w:sz w:val="22"/>
          <w:szCs w:val="22"/>
        </w:rPr>
        <w:t xml:space="preserve"> </w:t>
      </w:r>
      <w:r w:rsidR="008647A6">
        <w:rPr>
          <w:rFonts w:asciiTheme="minorHAnsi" w:hAnsiTheme="minorHAnsi" w:cstheme="minorHAnsi"/>
          <w:color w:val="000000"/>
          <w:sz w:val="22"/>
          <w:szCs w:val="22"/>
        </w:rPr>
        <w:t>through</w:t>
      </w:r>
      <w:r w:rsidR="00EF000D">
        <w:rPr>
          <w:rFonts w:asciiTheme="minorHAnsi" w:hAnsiTheme="minorHAnsi" w:cstheme="minorHAnsi"/>
          <w:color w:val="000000"/>
          <w:sz w:val="22"/>
          <w:szCs w:val="22"/>
        </w:rPr>
        <w:t xml:space="preserve"> </w:t>
      </w:r>
      <w:r w:rsidR="008E5583" w:rsidRPr="0066726C">
        <w:rPr>
          <w:rFonts w:asciiTheme="minorHAnsi" w:hAnsiTheme="minorHAnsi" w:cstheme="minorHAnsi"/>
          <w:color w:val="000000"/>
          <w:sz w:val="22"/>
          <w:szCs w:val="22"/>
        </w:rPr>
        <w:t xml:space="preserve">clinical work, teaching or research </w:t>
      </w:r>
      <w:r w:rsidR="008647A6">
        <w:rPr>
          <w:rFonts w:asciiTheme="minorHAnsi" w:hAnsiTheme="minorHAnsi" w:cstheme="minorHAnsi"/>
          <w:color w:val="000000"/>
          <w:sz w:val="22"/>
          <w:szCs w:val="22"/>
        </w:rPr>
        <w:t>as well as being</w:t>
      </w:r>
      <w:r w:rsidR="00EF000D">
        <w:rPr>
          <w:rFonts w:asciiTheme="minorHAnsi" w:hAnsiTheme="minorHAnsi" w:cstheme="minorHAnsi"/>
          <w:color w:val="000000"/>
          <w:sz w:val="22"/>
          <w:szCs w:val="22"/>
        </w:rPr>
        <w:t xml:space="preserve"> </w:t>
      </w:r>
      <w:r w:rsidR="008647A6">
        <w:rPr>
          <w:rFonts w:asciiTheme="minorHAnsi" w:hAnsiTheme="minorHAnsi" w:cstheme="minorHAnsi"/>
          <w:color w:val="000000"/>
          <w:sz w:val="22"/>
          <w:szCs w:val="22"/>
        </w:rPr>
        <w:t xml:space="preserve">be able to flex </w:t>
      </w:r>
      <w:r w:rsidR="008E5583">
        <w:rPr>
          <w:rFonts w:asciiTheme="minorHAnsi" w:hAnsiTheme="minorHAnsi" w:cstheme="minorHAnsi"/>
          <w:color w:val="000000"/>
          <w:sz w:val="22"/>
          <w:szCs w:val="22"/>
        </w:rPr>
        <w:t>their Management experience</w:t>
      </w:r>
      <w:r w:rsidR="008647A6">
        <w:rPr>
          <w:rFonts w:asciiTheme="minorHAnsi" w:hAnsiTheme="minorHAnsi" w:cstheme="minorHAnsi"/>
          <w:color w:val="000000"/>
          <w:sz w:val="22"/>
          <w:szCs w:val="22"/>
        </w:rPr>
        <w:t xml:space="preserve"> through operational, staff and strategic leadership. </w:t>
      </w:r>
      <w:r w:rsidR="00EF000D" w:rsidRPr="0066726C">
        <w:rPr>
          <w:rFonts w:asciiTheme="minorHAnsi" w:hAnsiTheme="minorHAnsi" w:cstheme="minorHAnsi"/>
          <w:color w:val="000000"/>
          <w:sz w:val="22"/>
          <w:szCs w:val="22"/>
        </w:rPr>
        <w:t>Consequently, the successful candidate could be appointed on either an academic or professional services contract.</w:t>
      </w:r>
    </w:p>
    <w:p w14:paraId="0A9AD90A" w14:textId="083DC2BC" w:rsidR="00220160" w:rsidRPr="00334D25" w:rsidRDefault="00220160" w:rsidP="00220160">
      <w:pPr>
        <w:rPr>
          <w:rFonts w:cstheme="minorHAnsi"/>
          <w:color w:val="000000"/>
          <w:shd w:val="clear" w:color="auto" w:fill="FFFFFF"/>
        </w:rPr>
      </w:pPr>
      <w:r w:rsidRPr="00334D25">
        <w:rPr>
          <w:rFonts w:cstheme="minorHAnsi"/>
          <w:color w:val="000000"/>
          <w:shd w:val="clear" w:color="auto" w:fill="FFFFFF"/>
        </w:rPr>
        <w:t xml:space="preserve">Your successful leadership will provide representation to all employees, foster diversity of thought, and leverage the variable </w:t>
      </w:r>
      <w:r w:rsidR="00C10AD0" w:rsidRPr="00334D25">
        <w:rPr>
          <w:rFonts w:cstheme="minorHAnsi"/>
          <w:color w:val="000000"/>
          <w:shd w:val="clear" w:color="auto" w:fill="FFFFFF"/>
        </w:rPr>
        <w:t>experience and skill of our academic and clinical services t</w:t>
      </w:r>
      <w:r w:rsidRPr="00334D25">
        <w:rPr>
          <w:rFonts w:cstheme="minorHAnsi"/>
          <w:color w:val="000000"/>
          <w:shd w:val="clear" w:color="auto" w:fill="FFFFFF"/>
        </w:rPr>
        <w:t xml:space="preserve">eams. The Hospital Director directly supports </w:t>
      </w:r>
      <w:r w:rsidR="006B13A1" w:rsidRPr="00334D25">
        <w:rPr>
          <w:rFonts w:cstheme="minorHAnsi"/>
          <w:color w:val="000000"/>
          <w:shd w:val="clear" w:color="auto" w:fill="FFFFFF"/>
        </w:rPr>
        <w:t>our two Practice Managers and area leaders</w:t>
      </w:r>
      <w:r w:rsidRPr="00334D25">
        <w:rPr>
          <w:rFonts w:cstheme="minorHAnsi"/>
          <w:color w:val="000000"/>
          <w:shd w:val="clear" w:color="auto" w:fill="FFFFFF"/>
        </w:rPr>
        <w:t xml:space="preserve"> and works collaboratively with each level of the VTH to improve and sustain </w:t>
      </w:r>
      <w:r w:rsidR="00652B1E">
        <w:rPr>
          <w:rFonts w:cstheme="minorHAnsi"/>
          <w:color w:val="000000"/>
          <w:shd w:val="clear" w:color="auto" w:fill="FFFFFF"/>
        </w:rPr>
        <w:t>t</w:t>
      </w:r>
      <w:r w:rsidRPr="00334D25">
        <w:rPr>
          <w:rFonts w:cstheme="minorHAnsi"/>
          <w:color w:val="000000"/>
          <w:shd w:val="clear" w:color="auto" w:fill="FFFFFF"/>
        </w:rPr>
        <w:t xml:space="preserve">he VTH’s focus on evaluating, planning, and implementing the delivery of </w:t>
      </w:r>
      <w:r w:rsidR="00321E7B" w:rsidRPr="00334D25">
        <w:rPr>
          <w:rFonts w:cstheme="minorHAnsi"/>
          <w:color w:val="000000"/>
          <w:shd w:val="clear" w:color="auto" w:fill="FFFFFF"/>
        </w:rPr>
        <w:t xml:space="preserve">the </w:t>
      </w:r>
      <w:r w:rsidRPr="00334D25">
        <w:rPr>
          <w:rFonts w:cstheme="minorHAnsi"/>
          <w:color w:val="000000"/>
          <w:shd w:val="clear" w:color="auto" w:fill="FFFFFF"/>
        </w:rPr>
        <w:t>best education and healthcar</w:t>
      </w:r>
      <w:r w:rsidR="00C10AD0" w:rsidRPr="00334D25">
        <w:rPr>
          <w:rFonts w:cstheme="minorHAnsi"/>
          <w:color w:val="000000"/>
          <w:shd w:val="clear" w:color="auto" w:fill="FFFFFF"/>
        </w:rPr>
        <w:t>e to our students</w:t>
      </w:r>
      <w:r w:rsidR="00321E7B" w:rsidRPr="00334D25">
        <w:rPr>
          <w:rFonts w:cstheme="minorHAnsi"/>
          <w:color w:val="000000"/>
          <w:shd w:val="clear" w:color="auto" w:fill="FFFFFF"/>
        </w:rPr>
        <w:t>, clients</w:t>
      </w:r>
      <w:r w:rsidR="00C10AD0" w:rsidRPr="00334D25">
        <w:rPr>
          <w:rFonts w:cstheme="minorHAnsi"/>
          <w:color w:val="000000"/>
          <w:shd w:val="clear" w:color="auto" w:fill="FFFFFF"/>
        </w:rPr>
        <w:t xml:space="preserve"> and patients.</w:t>
      </w:r>
    </w:p>
    <w:p w14:paraId="71851538" w14:textId="11D4C798" w:rsidR="004C7D7C" w:rsidRPr="000C73E3" w:rsidRDefault="00EF000D" w:rsidP="004C7D7C">
      <w:pPr>
        <w:spacing w:after="0"/>
        <w:rPr>
          <w:rFonts w:cstheme="minorHAnsi"/>
        </w:rPr>
      </w:pPr>
      <w:r w:rsidRPr="00334D25">
        <w:rPr>
          <w:rFonts w:cstheme="minorHAnsi"/>
        </w:rPr>
        <w:t>Our ideal appointment will</w:t>
      </w:r>
      <w:r w:rsidR="004C7D7C" w:rsidRPr="00334D25">
        <w:rPr>
          <w:rFonts w:cstheme="minorHAnsi"/>
        </w:rPr>
        <w:t xml:space="preserve"> have a degree in veterinary science or related discipline combined with a minimum five years’ management experience in operational, clinical and strategic leadership within </w:t>
      </w:r>
      <w:r w:rsidR="00334D25">
        <w:rPr>
          <w:rFonts w:cstheme="minorHAnsi"/>
        </w:rPr>
        <w:t xml:space="preserve">the </w:t>
      </w:r>
      <w:r w:rsidR="004C7D7C" w:rsidRPr="00334D25">
        <w:rPr>
          <w:rFonts w:cstheme="minorHAnsi"/>
        </w:rPr>
        <w:t>Veterinary and/or Health sector setting</w:t>
      </w:r>
      <w:r w:rsidR="00334D25">
        <w:rPr>
          <w:rFonts w:cstheme="minorHAnsi"/>
        </w:rPr>
        <w:t>s</w:t>
      </w:r>
      <w:r w:rsidR="004C7D7C" w:rsidRPr="00334D25">
        <w:rPr>
          <w:rFonts w:cstheme="minorHAnsi"/>
        </w:rPr>
        <w:t>.</w:t>
      </w:r>
    </w:p>
    <w:p w14:paraId="198BF537" w14:textId="77777777" w:rsidR="00A57913" w:rsidRPr="0066726C" w:rsidRDefault="00A57913" w:rsidP="00A57913">
      <w:pPr>
        <w:pStyle w:val="NormalWeb"/>
        <w:rPr>
          <w:rFonts w:asciiTheme="minorHAnsi" w:hAnsiTheme="minorHAnsi" w:cstheme="minorHAnsi"/>
          <w:color w:val="000000"/>
          <w:sz w:val="22"/>
          <w:szCs w:val="22"/>
        </w:rPr>
      </w:pPr>
      <w:r w:rsidRPr="0066726C">
        <w:rPr>
          <w:rFonts w:asciiTheme="minorHAnsi" w:hAnsiTheme="minorHAnsi" w:cstheme="minorHAnsi"/>
          <w:color w:val="000000"/>
          <w:sz w:val="22"/>
          <w:szCs w:val="22"/>
        </w:rPr>
        <w:t>Veterinary Teaching Hospital Director’s key requirements and responsibilities:</w:t>
      </w:r>
    </w:p>
    <w:p w14:paraId="294AF9CD" w14:textId="036FEA67" w:rsidR="00A57913" w:rsidRPr="0066726C" w:rsidRDefault="00A57913" w:rsidP="00A57913">
      <w:pPr>
        <w:pStyle w:val="NormalWeb"/>
        <w:numPr>
          <w:ilvl w:val="0"/>
          <w:numId w:val="1"/>
        </w:numPr>
        <w:rPr>
          <w:rFonts w:asciiTheme="minorHAnsi" w:hAnsiTheme="minorHAnsi" w:cstheme="minorHAnsi"/>
          <w:color w:val="000000"/>
          <w:sz w:val="22"/>
          <w:szCs w:val="22"/>
        </w:rPr>
      </w:pPr>
      <w:r w:rsidRPr="0066726C">
        <w:rPr>
          <w:rFonts w:asciiTheme="minorHAnsi" w:hAnsiTheme="minorHAnsi" w:cstheme="minorHAnsi"/>
          <w:color w:val="000000"/>
          <w:sz w:val="22"/>
          <w:szCs w:val="22"/>
        </w:rPr>
        <w:t xml:space="preserve">Managing all aspects of </w:t>
      </w:r>
      <w:r w:rsidR="00AE6465" w:rsidRPr="0066726C">
        <w:rPr>
          <w:rFonts w:asciiTheme="minorHAnsi" w:hAnsiTheme="minorHAnsi" w:cstheme="minorHAnsi"/>
          <w:color w:val="000000"/>
          <w:sz w:val="22"/>
          <w:szCs w:val="22"/>
        </w:rPr>
        <w:t xml:space="preserve">our </w:t>
      </w:r>
      <w:r w:rsidR="00334D25">
        <w:rPr>
          <w:rFonts w:asciiTheme="minorHAnsi" w:hAnsiTheme="minorHAnsi" w:cstheme="minorHAnsi"/>
          <w:color w:val="000000"/>
          <w:sz w:val="22"/>
          <w:szCs w:val="22"/>
        </w:rPr>
        <w:t>operational functions</w:t>
      </w:r>
      <w:r w:rsidRPr="0066726C">
        <w:rPr>
          <w:rFonts w:asciiTheme="minorHAnsi" w:hAnsiTheme="minorHAnsi" w:cstheme="minorHAnsi"/>
          <w:color w:val="000000"/>
          <w:sz w:val="22"/>
          <w:szCs w:val="22"/>
        </w:rPr>
        <w:t xml:space="preserve"> of the School’s clinical services, including leadership and management of staff, financial management, marketing and client services, health and safety and adherence to legal and ethical standards, </w:t>
      </w:r>
    </w:p>
    <w:p w14:paraId="3C5DF781" w14:textId="77777777" w:rsidR="00A57913" w:rsidRPr="0066726C" w:rsidRDefault="00A57913" w:rsidP="00A57913">
      <w:pPr>
        <w:pStyle w:val="NormalWeb"/>
        <w:numPr>
          <w:ilvl w:val="0"/>
          <w:numId w:val="1"/>
        </w:numPr>
        <w:rPr>
          <w:rFonts w:asciiTheme="minorHAnsi" w:hAnsiTheme="minorHAnsi" w:cstheme="minorHAnsi"/>
          <w:color w:val="000000"/>
          <w:sz w:val="22"/>
          <w:szCs w:val="22"/>
        </w:rPr>
      </w:pPr>
      <w:r w:rsidRPr="0066726C">
        <w:rPr>
          <w:rFonts w:asciiTheme="minorHAnsi" w:hAnsiTheme="minorHAnsi" w:cstheme="minorHAnsi"/>
          <w:color w:val="000000"/>
          <w:sz w:val="22"/>
          <w:szCs w:val="22"/>
        </w:rPr>
        <w:t xml:space="preserve">Significant knowledge of the veterinary industry in Australasia or similar international market(s), </w:t>
      </w:r>
    </w:p>
    <w:p w14:paraId="7BECD505" w14:textId="77777777" w:rsidR="00A57913" w:rsidRPr="0066726C" w:rsidRDefault="00A57913" w:rsidP="00A57913">
      <w:pPr>
        <w:pStyle w:val="NormalWeb"/>
        <w:numPr>
          <w:ilvl w:val="0"/>
          <w:numId w:val="1"/>
        </w:numPr>
        <w:rPr>
          <w:rFonts w:asciiTheme="minorHAnsi" w:hAnsiTheme="minorHAnsi" w:cstheme="minorHAnsi"/>
          <w:color w:val="000000"/>
          <w:sz w:val="22"/>
          <w:szCs w:val="22"/>
        </w:rPr>
      </w:pPr>
      <w:r w:rsidRPr="0066726C">
        <w:rPr>
          <w:rFonts w:asciiTheme="minorHAnsi" w:hAnsiTheme="minorHAnsi" w:cstheme="minorHAnsi"/>
          <w:color w:val="000000"/>
          <w:sz w:val="22"/>
          <w:szCs w:val="22"/>
        </w:rPr>
        <w:t xml:space="preserve">You must have an affinity for people and be able to work with a wide variety of staff roles, </w:t>
      </w:r>
    </w:p>
    <w:p w14:paraId="47B513C2" w14:textId="77777777" w:rsidR="00A57913" w:rsidRPr="0066726C" w:rsidRDefault="00A57913" w:rsidP="00A57913">
      <w:pPr>
        <w:pStyle w:val="NormalWeb"/>
        <w:numPr>
          <w:ilvl w:val="0"/>
          <w:numId w:val="1"/>
        </w:numPr>
        <w:rPr>
          <w:rFonts w:asciiTheme="minorHAnsi" w:hAnsiTheme="minorHAnsi" w:cstheme="minorHAnsi"/>
          <w:color w:val="000000"/>
          <w:sz w:val="22"/>
          <w:szCs w:val="22"/>
        </w:rPr>
      </w:pPr>
      <w:r w:rsidRPr="0066726C">
        <w:rPr>
          <w:rFonts w:asciiTheme="minorHAnsi" w:hAnsiTheme="minorHAnsi" w:cstheme="minorHAnsi"/>
          <w:color w:val="000000"/>
          <w:sz w:val="22"/>
          <w:szCs w:val="22"/>
        </w:rPr>
        <w:t>A strong emphasis on education and academic knowledge, paired with sound business acum</w:t>
      </w:r>
      <w:r w:rsidR="00E555F5" w:rsidRPr="0066726C">
        <w:rPr>
          <w:rFonts w:asciiTheme="minorHAnsi" w:hAnsiTheme="minorHAnsi" w:cstheme="minorHAnsi"/>
          <w:color w:val="000000"/>
          <w:sz w:val="22"/>
          <w:szCs w:val="22"/>
        </w:rPr>
        <w:t>en, client service and practice/</w:t>
      </w:r>
      <w:r w:rsidRPr="0066726C">
        <w:rPr>
          <w:rFonts w:asciiTheme="minorHAnsi" w:hAnsiTheme="minorHAnsi" w:cstheme="minorHAnsi"/>
          <w:color w:val="000000"/>
          <w:sz w:val="22"/>
          <w:szCs w:val="22"/>
        </w:rPr>
        <w:t>hospital manage</w:t>
      </w:r>
      <w:bookmarkStart w:id="0" w:name="_GoBack"/>
      <w:bookmarkEnd w:id="0"/>
      <w:r w:rsidRPr="0066726C">
        <w:rPr>
          <w:rFonts w:asciiTheme="minorHAnsi" w:hAnsiTheme="minorHAnsi" w:cstheme="minorHAnsi"/>
          <w:color w:val="000000"/>
          <w:sz w:val="22"/>
          <w:szCs w:val="22"/>
        </w:rPr>
        <w:t>ment experience, will be essential to be successful in this role.</w:t>
      </w:r>
    </w:p>
    <w:p w14:paraId="08C3C588" w14:textId="77777777" w:rsidR="007A6F29" w:rsidRPr="0066726C" w:rsidRDefault="007A6F29" w:rsidP="007A6F29">
      <w:pPr>
        <w:rPr>
          <w:rFonts w:cstheme="minorHAnsi"/>
        </w:rPr>
      </w:pPr>
      <w:r w:rsidRPr="0066726C">
        <w:rPr>
          <w:rFonts w:cstheme="minorHAnsi"/>
          <w:color w:val="000000"/>
          <w:shd w:val="clear" w:color="auto" w:fill="FFFFFF"/>
        </w:rPr>
        <w:t>Additionally, it is our region that attracts people from far and wide. Palmerston North, is a vibrant, youthful city set at the foot of the Tararua mountain range, with forested hills and native bushland. Our location surrounds offer majestic gorges, rugged beaches, sweeping mountain ranges and many outdoor pursuit options, all accessible within one day. And then there’s the coffee, </w:t>
      </w:r>
      <w:r w:rsidR="00BE7189">
        <w:rPr>
          <w:rFonts w:cstheme="minorHAnsi"/>
          <w:color w:val="000000"/>
          <w:shd w:val="clear" w:color="auto" w:fill="FFFFFF"/>
        </w:rPr>
        <w:t>the vast array of community groups and activities</w:t>
      </w:r>
      <w:r w:rsidRPr="0066726C">
        <w:rPr>
          <w:rFonts w:cstheme="minorHAnsi"/>
          <w:color w:val="000000"/>
          <w:shd w:val="clear" w:color="auto" w:fill="FFFFFF"/>
        </w:rPr>
        <w:t>, boutique shopping, and street art! For more information on our stunning location, please visit </w:t>
      </w:r>
      <w:hyperlink r:id="rId6" w:history="1">
        <w:r w:rsidRPr="0066726C">
          <w:rPr>
            <w:rStyle w:val="Hyperlink"/>
            <w:rFonts w:cstheme="minorHAnsi"/>
          </w:rPr>
          <w:t>https://www.manawatunz.co.nz/live-work/working-here/</w:t>
        </w:r>
      </w:hyperlink>
    </w:p>
    <w:p w14:paraId="597DB3E4" w14:textId="77777777" w:rsidR="007A6F29" w:rsidRPr="0066726C" w:rsidRDefault="00A57913" w:rsidP="00220160">
      <w:pPr>
        <w:pStyle w:val="NormalWeb"/>
        <w:rPr>
          <w:rFonts w:cstheme="minorHAnsi"/>
          <w:color w:val="000000"/>
          <w:shd w:val="clear" w:color="auto" w:fill="FFFFFF"/>
        </w:rPr>
      </w:pPr>
      <w:r w:rsidRPr="0066726C">
        <w:rPr>
          <w:rFonts w:asciiTheme="minorHAnsi" w:hAnsiTheme="minorHAnsi" w:cstheme="minorHAnsi"/>
          <w:color w:val="000000"/>
          <w:sz w:val="22"/>
          <w:szCs w:val="22"/>
        </w:rPr>
        <w:t xml:space="preserve">For further information or </w:t>
      </w:r>
      <w:r w:rsidR="00E555F5" w:rsidRPr="0066726C">
        <w:rPr>
          <w:rFonts w:asciiTheme="minorHAnsi" w:hAnsiTheme="minorHAnsi" w:cstheme="minorHAnsi"/>
          <w:color w:val="000000"/>
          <w:sz w:val="22"/>
          <w:szCs w:val="22"/>
        </w:rPr>
        <w:t xml:space="preserve">an </w:t>
      </w:r>
      <w:r w:rsidRPr="0066726C">
        <w:rPr>
          <w:rFonts w:asciiTheme="minorHAnsi" w:hAnsiTheme="minorHAnsi" w:cstheme="minorHAnsi"/>
          <w:color w:val="000000"/>
          <w:sz w:val="22"/>
          <w:szCs w:val="22"/>
        </w:rPr>
        <w:t xml:space="preserve">informal discussion please Wendi Roe, Deputy Head of School; </w:t>
      </w:r>
      <w:r w:rsidR="00BE7189">
        <w:rPr>
          <w:rFonts w:asciiTheme="minorHAnsi" w:hAnsiTheme="minorHAnsi" w:cstheme="minorHAnsi"/>
          <w:color w:val="000000"/>
          <w:sz w:val="22"/>
          <w:szCs w:val="22"/>
        </w:rPr>
        <w:t>(</w:t>
      </w:r>
      <w:r w:rsidRPr="0066726C">
        <w:rPr>
          <w:rFonts w:asciiTheme="minorHAnsi" w:hAnsiTheme="minorHAnsi" w:cstheme="minorHAnsi"/>
          <w:color w:val="000000"/>
          <w:sz w:val="22"/>
          <w:szCs w:val="22"/>
        </w:rPr>
        <w:t>w.d.roe@massey.ac.nz)</w:t>
      </w:r>
    </w:p>
    <w:p w14:paraId="466B2897" w14:textId="77777777" w:rsidR="008647A6" w:rsidRDefault="008647A6">
      <w:pPr>
        <w:rPr>
          <w:rFonts w:cstheme="minorHAnsi"/>
          <w:i/>
          <w:color w:val="000000"/>
          <w:shd w:val="clear" w:color="auto" w:fill="FFFFFF"/>
        </w:rPr>
      </w:pPr>
    </w:p>
    <w:p w14:paraId="1800FEE0" w14:textId="77777777" w:rsidR="008647A6" w:rsidRPr="00BE7189" w:rsidRDefault="008647A6">
      <w:pPr>
        <w:rPr>
          <w:rFonts w:cstheme="minorHAnsi"/>
          <w:i/>
        </w:rPr>
      </w:pPr>
    </w:p>
    <w:sectPr w:rsidR="008647A6" w:rsidRPr="00BE718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63FC35" w16cid:durableId="21A227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34A50"/>
    <w:multiLevelType w:val="hybridMultilevel"/>
    <w:tmpl w:val="6B80911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13"/>
    <w:rsid w:val="001F4525"/>
    <w:rsid w:val="00220160"/>
    <w:rsid w:val="00284099"/>
    <w:rsid w:val="00287BCA"/>
    <w:rsid w:val="00321E7B"/>
    <w:rsid w:val="00334D25"/>
    <w:rsid w:val="00377BF8"/>
    <w:rsid w:val="004926B8"/>
    <w:rsid w:val="004A72E2"/>
    <w:rsid w:val="004C7D7C"/>
    <w:rsid w:val="00560C08"/>
    <w:rsid w:val="00607DFD"/>
    <w:rsid w:val="00652B1E"/>
    <w:rsid w:val="0066726C"/>
    <w:rsid w:val="006B13A1"/>
    <w:rsid w:val="007A6F29"/>
    <w:rsid w:val="008647A6"/>
    <w:rsid w:val="008E5583"/>
    <w:rsid w:val="00A56ED8"/>
    <w:rsid w:val="00A57913"/>
    <w:rsid w:val="00AE6465"/>
    <w:rsid w:val="00BE7189"/>
    <w:rsid w:val="00C10AD0"/>
    <w:rsid w:val="00D81E41"/>
    <w:rsid w:val="00E555F5"/>
    <w:rsid w:val="00EF00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B38"/>
  <w15:chartTrackingRefBased/>
  <w15:docId w15:val="{16DF982C-9325-43B7-B6A0-C2980660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91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A57913"/>
    <w:rPr>
      <w:color w:val="0563C1" w:themeColor="hyperlink"/>
      <w:u w:val="single"/>
    </w:rPr>
  </w:style>
  <w:style w:type="character" w:styleId="FollowedHyperlink">
    <w:name w:val="FollowedHyperlink"/>
    <w:basedOn w:val="DefaultParagraphFont"/>
    <w:uiPriority w:val="99"/>
    <w:semiHidden/>
    <w:unhideWhenUsed/>
    <w:rsid w:val="00D81E41"/>
    <w:rPr>
      <w:color w:val="954F72" w:themeColor="followedHyperlink"/>
      <w:u w:val="single"/>
    </w:rPr>
  </w:style>
  <w:style w:type="paragraph" w:styleId="ListParagraph">
    <w:name w:val="List Paragraph"/>
    <w:basedOn w:val="Normal"/>
    <w:uiPriority w:val="34"/>
    <w:qFormat/>
    <w:rsid w:val="007A6F29"/>
    <w:pPr>
      <w:ind w:left="720"/>
      <w:contextualSpacing/>
    </w:pPr>
  </w:style>
  <w:style w:type="character" w:styleId="CommentReference">
    <w:name w:val="annotation reference"/>
    <w:basedOn w:val="DefaultParagraphFont"/>
    <w:uiPriority w:val="99"/>
    <w:semiHidden/>
    <w:unhideWhenUsed/>
    <w:rsid w:val="006B13A1"/>
    <w:rPr>
      <w:sz w:val="16"/>
      <w:szCs w:val="16"/>
    </w:rPr>
  </w:style>
  <w:style w:type="paragraph" w:styleId="CommentText">
    <w:name w:val="annotation text"/>
    <w:basedOn w:val="Normal"/>
    <w:link w:val="CommentTextChar"/>
    <w:uiPriority w:val="99"/>
    <w:semiHidden/>
    <w:unhideWhenUsed/>
    <w:rsid w:val="006B13A1"/>
    <w:pPr>
      <w:spacing w:line="240" w:lineRule="auto"/>
    </w:pPr>
    <w:rPr>
      <w:sz w:val="20"/>
      <w:szCs w:val="20"/>
    </w:rPr>
  </w:style>
  <w:style w:type="character" w:customStyle="1" w:styleId="CommentTextChar">
    <w:name w:val="Comment Text Char"/>
    <w:basedOn w:val="DefaultParagraphFont"/>
    <w:link w:val="CommentText"/>
    <w:uiPriority w:val="99"/>
    <w:semiHidden/>
    <w:rsid w:val="006B13A1"/>
    <w:rPr>
      <w:sz w:val="20"/>
      <w:szCs w:val="20"/>
    </w:rPr>
  </w:style>
  <w:style w:type="paragraph" w:styleId="CommentSubject">
    <w:name w:val="annotation subject"/>
    <w:basedOn w:val="CommentText"/>
    <w:next w:val="CommentText"/>
    <w:link w:val="CommentSubjectChar"/>
    <w:uiPriority w:val="99"/>
    <w:semiHidden/>
    <w:unhideWhenUsed/>
    <w:rsid w:val="006B13A1"/>
    <w:rPr>
      <w:b/>
      <w:bCs/>
    </w:rPr>
  </w:style>
  <w:style w:type="character" w:customStyle="1" w:styleId="CommentSubjectChar">
    <w:name w:val="Comment Subject Char"/>
    <w:basedOn w:val="CommentTextChar"/>
    <w:link w:val="CommentSubject"/>
    <w:uiPriority w:val="99"/>
    <w:semiHidden/>
    <w:rsid w:val="006B13A1"/>
    <w:rPr>
      <w:b/>
      <w:bCs/>
      <w:sz w:val="20"/>
      <w:szCs w:val="20"/>
    </w:rPr>
  </w:style>
  <w:style w:type="paragraph" w:styleId="BalloonText">
    <w:name w:val="Balloon Text"/>
    <w:basedOn w:val="Normal"/>
    <w:link w:val="BalloonTextChar"/>
    <w:uiPriority w:val="99"/>
    <w:semiHidden/>
    <w:unhideWhenUsed/>
    <w:rsid w:val="006B1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67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nawatunz.co.nz/live-work/working-here/" TargetMode="External"/><Relationship Id="rId5" Type="http://schemas.openxmlformats.org/officeDocument/2006/relationships/hyperlink" Target="https://bit.ly/38isehV"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Rachel</dc:creator>
  <cp:keywords/>
  <dc:description/>
  <cp:lastModifiedBy>Shepherd, Rachel</cp:lastModifiedBy>
  <cp:revision>3</cp:revision>
  <dcterms:created xsi:type="dcterms:W3CDTF">2019-12-16T03:56:00Z</dcterms:created>
  <dcterms:modified xsi:type="dcterms:W3CDTF">2019-12-16T03:58:00Z</dcterms:modified>
</cp:coreProperties>
</file>